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02" w:rsidRDefault="003A0002" w:rsidP="00871B09">
      <w:pPr>
        <w:jc w:val="center"/>
        <w:rPr>
          <w:b/>
        </w:rPr>
      </w:pPr>
    </w:p>
    <w:p w:rsidR="00BD1173" w:rsidRDefault="00BD1173" w:rsidP="00871B09">
      <w:pPr>
        <w:jc w:val="center"/>
        <w:rPr>
          <w:b/>
        </w:rPr>
      </w:pPr>
    </w:p>
    <w:p w:rsidR="00D35D07" w:rsidRDefault="00D35D07" w:rsidP="00871B09">
      <w:pPr>
        <w:jc w:val="center"/>
        <w:rPr>
          <w:b/>
        </w:rPr>
      </w:pPr>
    </w:p>
    <w:p w:rsidR="008B0209" w:rsidRDefault="008B0209" w:rsidP="00871B09">
      <w:pPr>
        <w:jc w:val="center"/>
        <w:rPr>
          <w:b/>
        </w:rPr>
      </w:pPr>
    </w:p>
    <w:p w:rsidR="00E72622" w:rsidRDefault="00E72622" w:rsidP="006363F0">
      <w:pPr>
        <w:rPr>
          <w:b/>
        </w:rPr>
      </w:pPr>
    </w:p>
    <w:p w:rsidR="005B4ED1" w:rsidRPr="00915B90" w:rsidRDefault="006A4E17" w:rsidP="00C30C5E">
      <w:pPr>
        <w:jc w:val="both"/>
        <w:rPr>
          <w:rFonts w:asciiTheme="majorHAnsi" w:hAnsiTheme="majorHAnsi"/>
          <w:b/>
          <w:highlight w:val="yellow"/>
        </w:rPr>
      </w:pPr>
      <w:r w:rsidRPr="00936073">
        <w:rPr>
          <w:rFonts w:asciiTheme="majorHAnsi" w:hAnsiTheme="majorHAnsi"/>
          <w:b/>
        </w:rPr>
        <w:t>BENEFICIARY</w:t>
      </w:r>
      <w:r w:rsidRPr="00915B90">
        <w:rPr>
          <w:b/>
          <w:highlight w:val="yellow"/>
        </w:rPr>
        <w:t>:</w:t>
      </w:r>
      <w:r w:rsidR="0057677A" w:rsidRPr="00915B90">
        <w:rPr>
          <w:b/>
          <w:highlight w:val="yellow"/>
        </w:rPr>
        <w:t xml:space="preserve"> </w:t>
      </w:r>
      <w:r w:rsidR="00CC4C04" w:rsidRPr="00915B90">
        <w:rPr>
          <w:rFonts w:asciiTheme="majorHAnsi" w:hAnsiTheme="majorHAnsi"/>
          <w:b/>
          <w:highlight w:val="yellow"/>
        </w:rPr>
        <w:t>MASAITI TOWN COUNCIL</w:t>
      </w:r>
    </w:p>
    <w:p w:rsidR="00F777FC" w:rsidRPr="00915B90" w:rsidRDefault="00D777FD" w:rsidP="00ED05D6">
      <w:pPr>
        <w:jc w:val="both"/>
        <w:rPr>
          <w:rFonts w:asciiTheme="majorHAnsi" w:hAnsiTheme="majorHAnsi"/>
          <w:b/>
          <w:highlight w:val="yellow"/>
        </w:rPr>
      </w:pPr>
      <w:r w:rsidRPr="00915B90">
        <w:rPr>
          <w:rFonts w:asciiTheme="majorHAnsi" w:hAnsiTheme="majorHAnsi"/>
          <w:b/>
          <w:highlight w:val="yellow"/>
        </w:rPr>
        <w:tab/>
        <w:t xml:space="preserve">              </w:t>
      </w:r>
      <w:r w:rsidR="00CC4C04" w:rsidRPr="00915B90">
        <w:rPr>
          <w:rFonts w:asciiTheme="majorHAnsi" w:hAnsiTheme="majorHAnsi"/>
          <w:b/>
          <w:highlight w:val="yellow"/>
        </w:rPr>
        <w:t xml:space="preserve">THE COUNCIL SECRETARY </w:t>
      </w:r>
    </w:p>
    <w:p w:rsidR="00B10E80" w:rsidRPr="00915B90" w:rsidRDefault="00FD39E6" w:rsidP="00FD39E6">
      <w:pPr>
        <w:jc w:val="both"/>
        <w:rPr>
          <w:rFonts w:asciiTheme="majorHAnsi" w:hAnsiTheme="majorHAnsi"/>
          <w:b/>
          <w:highlight w:val="yellow"/>
        </w:rPr>
      </w:pPr>
      <w:r w:rsidRPr="00915B90">
        <w:rPr>
          <w:rFonts w:asciiTheme="majorHAnsi" w:hAnsiTheme="majorHAnsi"/>
          <w:b/>
          <w:highlight w:val="yellow"/>
        </w:rPr>
        <w:tab/>
        <w:t xml:space="preserve">              </w:t>
      </w:r>
      <w:r w:rsidR="00CC4C04" w:rsidRPr="00915B90">
        <w:rPr>
          <w:rFonts w:asciiTheme="majorHAnsi" w:hAnsiTheme="majorHAnsi"/>
          <w:b/>
          <w:highlight w:val="yellow"/>
        </w:rPr>
        <w:t>CIVIC CENTER</w:t>
      </w:r>
    </w:p>
    <w:p w:rsidR="00936073" w:rsidRPr="00936073" w:rsidRDefault="00936073" w:rsidP="0026478E">
      <w:pPr>
        <w:ind w:left="540" w:hanging="540"/>
        <w:jc w:val="both"/>
        <w:rPr>
          <w:rFonts w:asciiTheme="majorHAnsi" w:hAnsiTheme="majorHAnsi"/>
          <w:b/>
        </w:rPr>
      </w:pPr>
      <w:r w:rsidRPr="00915B90">
        <w:rPr>
          <w:rFonts w:asciiTheme="majorHAnsi" w:hAnsiTheme="majorHAnsi"/>
          <w:b/>
          <w:highlight w:val="yellow"/>
        </w:rPr>
        <w:tab/>
        <w:t xml:space="preserve">                   </w:t>
      </w:r>
      <w:r w:rsidR="00CC4C04" w:rsidRPr="00915B90">
        <w:rPr>
          <w:rFonts w:asciiTheme="majorHAnsi" w:hAnsiTheme="majorHAnsi"/>
          <w:b/>
          <w:highlight w:val="yellow"/>
        </w:rPr>
        <w:t>MASAITI, ZAMBIA</w:t>
      </w:r>
    </w:p>
    <w:p w:rsidR="00936073" w:rsidRPr="00936073" w:rsidRDefault="00E51C21" w:rsidP="0026478E">
      <w:pPr>
        <w:ind w:left="540" w:hanging="54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 </w:t>
      </w:r>
    </w:p>
    <w:p w:rsidR="00871B09" w:rsidRPr="00956289" w:rsidRDefault="00AD040A" w:rsidP="00E51C21">
      <w:pPr>
        <w:ind w:left="540" w:hanging="540"/>
        <w:jc w:val="both"/>
        <w:rPr>
          <w:b/>
          <w:color w:val="auto"/>
        </w:rPr>
      </w:pPr>
      <w:r w:rsidRPr="00956289">
        <w:rPr>
          <w:rFonts w:asciiTheme="majorHAnsi" w:hAnsiTheme="majorHAnsi"/>
          <w:b/>
          <w:color w:val="auto"/>
        </w:rPr>
        <w:t xml:space="preserve">DATE: </w:t>
      </w:r>
      <w:r w:rsidR="00CC4C04">
        <w:rPr>
          <w:rFonts w:asciiTheme="majorHAnsi" w:hAnsiTheme="majorHAnsi"/>
          <w:b/>
          <w:color w:val="auto"/>
        </w:rPr>
        <w:t>14</w:t>
      </w:r>
      <w:r w:rsidR="00CC4C04" w:rsidRPr="00CC4C04">
        <w:rPr>
          <w:rFonts w:asciiTheme="majorHAnsi" w:hAnsiTheme="majorHAnsi"/>
          <w:b/>
          <w:color w:val="auto"/>
          <w:vertAlign w:val="superscript"/>
        </w:rPr>
        <w:t>TH</w:t>
      </w:r>
      <w:r w:rsidR="00CC4C04">
        <w:rPr>
          <w:rFonts w:asciiTheme="majorHAnsi" w:hAnsiTheme="majorHAnsi"/>
          <w:b/>
          <w:color w:val="auto"/>
        </w:rPr>
        <w:t xml:space="preserve"> AUGUST, 2025</w:t>
      </w:r>
    </w:p>
    <w:p w:rsidR="00E30BC8" w:rsidRPr="00956289" w:rsidRDefault="00E30BC8" w:rsidP="006A4513">
      <w:pPr>
        <w:pStyle w:val="NoSpacing"/>
        <w:jc w:val="both"/>
        <w:rPr>
          <w:rFonts w:asciiTheme="majorHAnsi" w:hAnsiTheme="majorHAnsi"/>
          <w:b/>
        </w:rPr>
      </w:pPr>
    </w:p>
    <w:p w:rsidR="00871B09" w:rsidRPr="004C0266" w:rsidRDefault="00E30BC8" w:rsidP="006A4513">
      <w:pPr>
        <w:pStyle w:val="NoSpacing"/>
        <w:jc w:val="both"/>
        <w:rPr>
          <w:rFonts w:asciiTheme="majorHAnsi" w:eastAsia="Times New Roman" w:hAnsiTheme="majorHAnsi" w:cs="Times New Roman"/>
          <w:b/>
          <w:kern w:val="28"/>
          <w:sz w:val="20"/>
          <w:szCs w:val="20"/>
        </w:rPr>
      </w:pPr>
      <w:r w:rsidRPr="004C0266">
        <w:rPr>
          <w:rFonts w:asciiTheme="majorHAnsi" w:eastAsia="Times New Roman" w:hAnsiTheme="majorHAnsi" w:cs="Times New Roman"/>
          <w:b/>
          <w:kern w:val="28"/>
          <w:sz w:val="20"/>
          <w:szCs w:val="20"/>
        </w:rPr>
        <w:t>PERFORM</w:t>
      </w:r>
      <w:r w:rsidR="00400B29" w:rsidRPr="004C0266">
        <w:rPr>
          <w:rFonts w:asciiTheme="majorHAnsi" w:eastAsia="Times New Roman" w:hAnsiTheme="majorHAnsi" w:cs="Times New Roman"/>
          <w:b/>
          <w:kern w:val="28"/>
          <w:sz w:val="20"/>
          <w:szCs w:val="20"/>
        </w:rPr>
        <w:t xml:space="preserve">ANCE </w:t>
      </w:r>
      <w:r w:rsidR="00FA231E">
        <w:rPr>
          <w:rFonts w:asciiTheme="majorHAnsi" w:eastAsia="Times New Roman" w:hAnsiTheme="majorHAnsi" w:cs="Times New Roman"/>
          <w:b/>
          <w:kern w:val="28"/>
          <w:sz w:val="20"/>
          <w:szCs w:val="20"/>
        </w:rPr>
        <w:t>GUARANTEE NO: DICL</w:t>
      </w:r>
      <w:r w:rsidRPr="004C0266">
        <w:rPr>
          <w:rFonts w:asciiTheme="majorHAnsi" w:eastAsia="Times New Roman" w:hAnsiTheme="majorHAnsi" w:cs="Times New Roman"/>
          <w:b/>
          <w:kern w:val="28"/>
          <w:sz w:val="20"/>
          <w:szCs w:val="20"/>
        </w:rPr>
        <w:t>/BONDS/PERF/</w:t>
      </w:r>
      <w:r w:rsidR="005B4ED1">
        <w:rPr>
          <w:rFonts w:asciiTheme="majorHAnsi" w:eastAsia="Times New Roman" w:hAnsiTheme="majorHAnsi" w:cs="Times New Roman"/>
          <w:b/>
          <w:kern w:val="28"/>
          <w:sz w:val="20"/>
          <w:szCs w:val="20"/>
        </w:rPr>
        <w:t>0</w:t>
      </w:r>
      <w:r w:rsidR="00153D49">
        <w:rPr>
          <w:rFonts w:asciiTheme="majorHAnsi" w:eastAsia="Times New Roman" w:hAnsiTheme="majorHAnsi" w:cs="Times New Roman"/>
          <w:b/>
          <w:kern w:val="28"/>
          <w:sz w:val="20"/>
          <w:szCs w:val="20"/>
        </w:rPr>
        <w:t>0</w:t>
      </w:r>
      <w:r w:rsidR="00153D49" w:rsidRPr="00A378B6">
        <w:rPr>
          <w:rFonts w:asciiTheme="majorHAnsi" w:eastAsia="Times New Roman" w:hAnsiTheme="majorHAnsi" w:cs="Times New Roman"/>
          <w:b/>
          <w:kern w:val="28"/>
          <w:sz w:val="20"/>
          <w:szCs w:val="20"/>
          <w:highlight w:val="yellow"/>
        </w:rPr>
        <w:t>57</w:t>
      </w:r>
      <w:r w:rsidR="006749A3" w:rsidRPr="004C0266">
        <w:rPr>
          <w:rFonts w:asciiTheme="majorHAnsi" w:eastAsia="Times New Roman" w:hAnsiTheme="majorHAnsi" w:cs="Times New Roman"/>
          <w:b/>
          <w:kern w:val="28"/>
          <w:sz w:val="20"/>
          <w:szCs w:val="20"/>
        </w:rPr>
        <w:t>/</w:t>
      </w:r>
      <w:r w:rsidR="005B4ED1">
        <w:rPr>
          <w:rFonts w:asciiTheme="majorHAnsi" w:eastAsia="Times New Roman" w:hAnsiTheme="majorHAnsi" w:cs="Times New Roman"/>
          <w:b/>
          <w:kern w:val="28"/>
          <w:sz w:val="20"/>
          <w:szCs w:val="20"/>
        </w:rPr>
        <w:t>0</w:t>
      </w:r>
      <w:r w:rsidR="00CC4C04">
        <w:rPr>
          <w:rFonts w:asciiTheme="majorHAnsi" w:eastAsia="Times New Roman" w:hAnsiTheme="majorHAnsi" w:cs="Times New Roman"/>
          <w:b/>
          <w:kern w:val="28"/>
          <w:sz w:val="20"/>
          <w:szCs w:val="20"/>
        </w:rPr>
        <w:t>8/2025</w:t>
      </w:r>
      <w:bookmarkStart w:id="0" w:name="_GoBack"/>
      <w:bookmarkEnd w:id="0"/>
    </w:p>
    <w:p w:rsidR="00871B09" w:rsidRPr="004C0266" w:rsidRDefault="00871B09" w:rsidP="006A4513">
      <w:pPr>
        <w:pStyle w:val="NoSpacing"/>
        <w:jc w:val="both"/>
        <w:rPr>
          <w:rFonts w:asciiTheme="majorHAnsi" w:hAnsiTheme="majorHAnsi"/>
        </w:rPr>
      </w:pPr>
    </w:p>
    <w:p w:rsidR="00871B09" w:rsidRPr="00936073" w:rsidRDefault="00871B09" w:rsidP="006A4513">
      <w:pPr>
        <w:pStyle w:val="NoSpacing"/>
        <w:jc w:val="both"/>
        <w:rPr>
          <w:rFonts w:asciiTheme="majorHAnsi" w:hAnsiTheme="majorHAnsi" w:cs="Times New Roman"/>
        </w:rPr>
      </w:pPr>
      <w:r w:rsidRPr="00936073">
        <w:rPr>
          <w:rFonts w:asciiTheme="majorHAnsi" w:hAnsiTheme="majorHAnsi" w:cs="Times New Roman"/>
        </w:rPr>
        <w:t>We hav</w:t>
      </w:r>
      <w:r w:rsidR="00E30BC8" w:rsidRPr="00936073">
        <w:rPr>
          <w:rFonts w:asciiTheme="majorHAnsi" w:hAnsiTheme="majorHAnsi" w:cs="Times New Roman"/>
        </w:rPr>
        <w:t>e been informed that</w:t>
      </w:r>
      <w:r w:rsidR="00E30BC8" w:rsidRPr="00936073">
        <w:rPr>
          <w:rFonts w:asciiTheme="majorHAnsi" w:hAnsiTheme="majorHAnsi"/>
        </w:rPr>
        <w:t xml:space="preserve"> </w:t>
      </w:r>
      <w:r w:rsidR="00CC4C04" w:rsidRPr="00915B90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:highlight w:val="yellow"/>
        </w:rPr>
        <w:t>SOUTHERN AFRICAN ENGINEERING ASSOCIATES, POLT 6 CHIBOTE AVENUE PARKLANDS, KITWE</w:t>
      </w:r>
      <w:r w:rsidR="00CC4C04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</w:rPr>
        <w:t xml:space="preserve"> </w:t>
      </w:r>
      <w:r w:rsidR="00DD51B3" w:rsidRPr="0046250D">
        <w:rPr>
          <w:rFonts w:asciiTheme="majorHAnsi" w:hAnsiTheme="majorHAnsi"/>
        </w:rPr>
        <w:t>(</w:t>
      </w:r>
      <w:r w:rsidR="00D420B1" w:rsidRPr="00936073">
        <w:rPr>
          <w:rFonts w:asciiTheme="majorHAnsi" w:hAnsiTheme="majorHAnsi" w:cs="Times New Roman"/>
        </w:rPr>
        <w:t>Hereinafter</w:t>
      </w:r>
      <w:r w:rsidR="00C83EBC" w:rsidRPr="00936073">
        <w:rPr>
          <w:rFonts w:asciiTheme="majorHAnsi" w:hAnsiTheme="majorHAnsi" w:cs="Times New Roman"/>
        </w:rPr>
        <w:t xml:space="preserve"> called “</w:t>
      </w:r>
      <w:r w:rsidR="000D782A">
        <w:rPr>
          <w:rFonts w:asciiTheme="majorHAnsi" w:hAnsiTheme="majorHAnsi" w:cs="Times New Roman"/>
        </w:rPr>
        <w:t>the Contractor</w:t>
      </w:r>
      <w:r w:rsidRPr="00936073">
        <w:rPr>
          <w:rFonts w:asciiTheme="majorHAnsi" w:hAnsiTheme="majorHAnsi"/>
        </w:rPr>
        <w:t xml:space="preserve">”) </w:t>
      </w:r>
      <w:r w:rsidRPr="00936073">
        <w:rPr>
          <w:rFonts w:asciiTheme="majorHAnsi" w:hAnsiTheme="majorHAnsi" w:cs="Times New Roman"/>
        </w:rPr>
        <w:t>has entere</w:t>
      </w:r>
      <w:r w:rsidR="00E30BC8" w:rsidRPr="00936073">
        <w:rPr>
          <w:rFonts w:asciiTheme="majorHAnsi" w:hAnsiTheme="majorHAnsi" w:cs="Times New Roman"/>
        </w:rPr>
        <w:t>d into</w:t>
      </w:r>
      <w:r w:rsidR="007F2803">
        <w:rPr>
          <w:rFonts w:asciiTheme="majorHAnsi" w:hAnsiTheme="majorHAnsi" w:cs="Times New Roman"/>
        </w:rPr>
        <w:t xml:space="preserve"> a</w:t>
      </w:r>
      <w:r w:rsidR="0046250D">
        <w:rPr>
          <w:rFonts w:asciiTheme="majorHAnsi" w:hAnsiTheme="majorHAnsi" w:cs="Times New Roman"/>
        </w:rPr>
        <w:t xml:space="preserve"> Contract</w:t>
      </w:r>
      <w:r w:rsidR="00881619" w:rsidRPr="00FA231E">
        <w:rPr>
          <w:rFonts w:asciiTheme="majorHAnsi" w:hAnsiTheme="majorHAnsi" w:cs="Times New Roman"/>
          <w:color w:val="FF0000"/>
        </w:rPr>
        <w:t xml:space="preserve"> </w:t>
      </w:r>
      <w:r w:rsidRPr="00936073">
        <w:rPr>
          <w:rFonts w:asciiTheme="majorHAnsi" w:hAnsiTheme="majorHAnsi" w:cs="Times New Roman"/>
        </w:rPr>
        <w:t>with you, f</w:t>
      </w:r>
      <w:r w:rsidR="000F0739">
        <w:rPr>
          <w:rFonts w:asciiTheme="majorHAnsi" w:hAnsiTheme="majorHAnsi" w:cs="Times New Roman"/>
        </w:rPr>
        <w:t>or the</w:t>
      </w:r>
      <w:r w:rsidR="006363F0">
        <w:rPr>
          <w:rFonts w:asciiTheme="majorHAnsi" w:hAnsiTheme="majorHAnsi" w:cs="Times New Roman"/>
        </w:rPr>
        <w:t xml:space="preserve"> execution of</w:t>
      </w:r>
      <w:r w:rsidR="00B35C19">
        <w:rPr>
          <w:rFonts w:asciiTheme="majorHAnsi" w:hAnsiTheme="majorHAnsi" w:cs="Times New Roman"/>
        </w:rPr>
        <w:t xml:space="preserve"> </w:t>
      </w:r>
      <w:r w:rsidR="00CC4C04" w:rsidRPr="00915B90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:highlight w:val="yellow"/>
        </w:rPr>
        <w:t>THE CONSTRUCTION OF AN ABLUTION BLOCK AND WATER SUPPLY SYSTEM AT KANGWENA COMMUNITY SCHOOL</w:t>
      </w:r>
      <w:r w:rsidR="00CC4C04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</w:rPr>
        <w:t xml:space="preserve"> </w:t>
      </w:r>
      <w:r w:rsidR="00FA231E" w:rsidRPr="0046250D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</w:rPr>
        <w:t>(</w:t>
      </w:r>
      <w:r w:rsidR="00BB5670" w:rsidRPr="00936073">
        <w:rPr>
          <w:rFonts w:asciiTheme="majorHAnsi" w:hAnsiTheme="majorHAnsi" w:cs="Times New Roman"/>
        </w:rPr>
        <w:t>Hereinafter</w:t>
      </w:r>
      <w:r w:rsidRPr="00936073">
        <w:rPr>
          <w:rFonts w:asciiTheme="majorHAnsi" w:hAnsiTheme="majorHAnsi" w:cs="Times New Roman"/>
        </w:rPr>
        <w:t xml:space="preserve"> called “the Contract”).</w:t>
      </w:r>
    </w:p>
    <w:p w:rsidR="00871B09" w:rsidRPr="00936073" w:rsidRDefault="00871B09" w:rsidP="006A4513">
      <w:pPr>
        <w:pStyle w:val="NoSpacing"/>
        <w:jc w:val="both"/>
        <w:rPr>
          <w:rFonts w:asciiTheme="majorHAnsi" w:hAnsiTheme="majorHAnsi" w:cs="Times New Roman"/>
        </w:rPr>
      </w:pPr>
    </w:p>
    <w:p w:rsidR="00871B09" w:rsidRPr="00936073" w:rsidRDefault="00871B09" w:rsidP="006A4513">
      <w:pPr>
        <w:pStyle w:val="NoSpacing"/>
        <w:jc w:val="both"/>
        <w:rPr>
          <w:rFonts w:asciiTheme="majorHAnsi" w:hAnsiTheme="majorHAnsi" w:cs="Times New Roman"/>
        </w:rPr>
      </w:pPr>
      <w:r w:rsidRPr="00936073">
        <w:rPr>
          <w:rFonts w:asciiTheme="majorHAnsi" w:hAnsiTheme="majorHAnsi" w:cs="Times New Roman"/>
        </w:rPr>
        <w:t xml:space="preserve">Furthermore, we </w:t>
      </w:r>
      <w:r w:rsidR="00BA04BE" w:rsidRPr="00936073">
        <w:rPr>
          <w:rFonts w:asciiTheme="majorHAnsi" w:hAnsiTheme="majorHAnsi" w:cs="Times New Roman"/>
        </w:rPr>
        <w:t>understand that</w:t>
      </w:r>
      <w:r w:rsidRPr="00936073">
        <w:rPr>
          <w:rFonts w:asciiTheme="majorHAnsi" w:hAnsiTheme="majorHAnsi" w:cs="Times New Roman"/>
        </w:rPr>
        <w:t>, according to the conditions of the Contract, a performance guarantee is required.</w:t>
      </w:r>
    </w:p>
    <w:p w:rsidR="00871B09" w:rsidRPr="00936073" w:rsidRDefault="00871B09" w:rsidP="006A4513">
      <w:pPr>
        <w:pStyle w:val="NoSpacing"/>
        <w:jc w:val="both"/>
        <w:rPr>
          <w:rFonts w:asciiTheme="majorHAnsi" w:hAnsiTheme="majorHAnsi"/>
        </w:rPr>
      </w:pPr>
    </w:p>
    <w:p w:rsidR="00871B09" w:rsidRPr="00936073" w:rsidRDefault="00871B09" w:rsidP="006A4513">
      <w:pPr>
        <w:pStyle w:val="NoSpacing"/>
        <w:jc w:val="both"/>
        <w:rPr>
          <w:rFonts w:asciiTheme="majorHAnsi" w:hAnsiTheme="majorHAnsi" w:cs="Times New Roman"/>
        </w:rPr>
      </w:pPr>
      <w:r w:rsidRPr="00936073">
        <w:rPr>
          <w:rFonts w:asciiTheme="majorHAnsi" w:hAnsiTheme="majorHAnsi" w:cs="Times New Roman"/>
        </w:rPr>
        <w:t>At the request of th</w:t>
      </w:r>
      <w:r w:rsidR="006A4513" w:rsidRPr="00936073">
        <w:rPr>
          <w:rFonts w:asciiTheme="majorHAnsi" w:hAnsiTheme="majorHAnsi" w:cs="Times New Roman"/>
        </w:rPr>
        <w:t>e</w:t>
      </w:r>
      <w:r w:rsidRPr="00936073">
        <w:rPr>
          <w:rFonts w:asciiTheme="majorHAnsi" w:hAnsiTheme="majorHAnsi" w:cs="Times New Roman"/>
        </w:rPr>
        <w:t xml:space="preserve"> </w:t>
      </w:r>
      <w:r w:rsidR="000B25F0">
        <w:rPr>
          <w:rFonts w:asciiTheme="majorHAnsi" w:hAnsiTheme="majorHAnsi" w:cs="Times New Roman"/>
        </w:rPr>
        <w:t>Contractor</w:t>
      </w:r>
      <w:r w:rsidR="00E30BC8" w:rsidRPr="00936073">
        <w:rPr>
          <w:rFonts w:asciiTheme="majorHAnsi" w:hAnsiTheme="majorHAnsi" w:cs="Times New Roman"/>
        </w:rPr>
        <w:t>, we</w:t>
      </w:r>
      <w:r w:rsidR="00E30BC8" w:rsidRPr="00936073">
        <w:rPr>
          <w:rFonts w:asciiTheme="majorHAnsi" w:hAnsiTheme="majorHAnsi"/>
        </w:rPr>
        <w:t xml:space="preserve"> </w:t>
      </w:r>
      <w:r w:rsidR="0046250D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</w:rPr>
        <w:t>DISCOVER</w:t>
      </w:r>
      <w:r w:rsidR="006401E5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</w:rPr>
        <w:t xml:space="preserve"> INSURANCE COMPANY</w:t>
      </w:r>
      <w:r w:rsidR="00E30BC8" w:rsidRPr="00936073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</w:rPr>
        <w:t>,</w:t>
      </w:r>
      <w:r w:rsidR="0046250D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</w:rPr>
        <w:t xml:space="preserve"> PLOT NO. 27, NJOKA ROAD, OLYMPIA PARK</w:t>
      </w:r>
      <w:r w:rsidR="000B25F0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</w:rPr>
        <w:t>,</w:t>
      </w:r>
      <w:r w:rsidR="00E30BC8" w:rsidRPr="00936073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</w:rPr>
        <w:t xml:space="preserve"> LUSAKA</w:t>
      </w:r>
      <w:r w:rsidR="00E30BC8" w:rsidRPr="00936073">
        <w:rPr>
          <w:rFonts w:asciiTheme="majorHAnsi" w:eastAsia="Arial Unicode MS" w:hAnsiTheme="majorHAnsi" w:cs="Arial Unicode MS"/>
          <w:b/>
          <w:bCs/>
          <w:sz w:val="18"/>
          <w:szCs w:val="18"/>
        </w:rPr>
        <w:t xml:space="preserve"> </w:t>
      </w:r>
      <w:r w:rsidRPr="00936073">
        <w:rPr>
          <w:rFonts w:asciiTheme="majorHAnsi" w:hAnsiTheme="majorHAnsi" w:cs="Times New Roman"/>
        </w:rPr>
        <w:t>Hereby irrevocably undertake to pay you any sum or sums not exceeding in tota</w:t>
      </w:r>
      <w:r w:rsidR="00CC4C04">
        <w:rPr>
          <w:rFonts w:asciiTheme="majorHAnsi" w:hAnsiTheme="majorHAnsi" w:cs="Times New Roman"/>
        </w:rPr>
        <w:t xml:space="preserve">l an amount of </w:t>
      </w:r>
      <w:r w:rsidR="00CC4C04" w:rsidRPr="00915B90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:highlight w:val="yellow"/>
        </w:rPr>
        <w:t>ZMW74,280.00</w:t>
      </w:r>
      <w:r w:rsidR="00153D49" w:rsidRPr="00915B90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:highlight w:val="yellow"/>
        </w:rPr>
        <w:t>(</w:t>
      </w:r>
      <w:r w:rsidR="00CC4C04" w:rsidRPr="00915B90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:highlight w:val="yellow"/>
        </w:rPr>
        <w:t>ZAMBIAN KWACHA SEVENTY FOUR THOUSAND</w:t>
      </w:r>
      <w:r w:rsidR="00F04260" w:rsidRPr="00915B90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:highlight w:val="yellow"/>
        </w:rPr>
        <w:t>,</w:t>
      </w:r>
      <w:r w:rsidR="008D1AEC" w:rsidRPr="00915B90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:highlight w:val="yellow"/>
        </w:rPr>
        <w:t xml:space="preserve"> </w:t>
      </w:r>
      <w:r w:rsidR="00CC4C04" w:rsidRPr="00915B90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:highlight w:val="yellow"/>
        </w:rPr>
        <w:t>TWO HUNDRED EIGHT</w:t>
      </w:r>
      <w:r w:rsidR="008D1AEC" w:rsidRPr="00915B90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:highlight w:val="yellow"/>
        </w:rPr>
        <w:t>Y</w:t>
      </w:r>
      <w:r w:rsidR="00CC4C04" w:rsidRPr="00915B90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:highlight w:val="yellow"/>
        </w:rPr>
        <w:t xml:space="preserve"> ONLY)</w:t>
      </w:r>
      <w:r w:rsidR="00CC4C04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</w:rPr>
        <w:t xml:space="preserve"> </w:t>
      </w:r>
      <w:r w:rsidR="00FC5170">
        <w:rPr>
          <w:rFonts w:asciiTheme="majorHAnsi" w:hAnsiTheme="majorHAnsi" w:cs="Times New Roman"/>
        </w:rPr>
        <w:t xml:space="preserve">such sums being payable in the types and proportions of currencies in which the Contract Price is payable, </w:t>
      </w:r>
      <w:r w:rsidRPr="00936073">
        <w:rPr>
          <w:rFonts w:asciiTheme="majorHAnsi" w:hAnsiTheme="majorHAnsi" w:cs="Times New Roman"/>
        </w:rPr>
        <w:t>upon receipt by us of your first demand in writing</w:t>
      </w:r>
      <w:r w:rsidR="00FC5170">
        <w:rPr>
          <w:rFonts w:asciiTheme="majorHAnsi" w:hAnsiTheme="majorHAnsi" w:cs="Times New Roman"/>
        </w:rPr>
        <w:t xml:space="preserve"> accompanied by a written statement stating that the Contractor is in breach of its obligation(s) under the contract, prov</w:t>
      </w:r>
      <w:r w:rsidR="00221355">
        <w:rPr>
          <w:rFonts w:asciiTheme="majorHAnsi" w:hAnsiTheme="majorHAnsi" w:cs="Times New Roman"/>
        </w:rPr>
        <w:t>ing</w:t>
      </w:r>
      <w:r w:rsidRPr="00936073">
        <w:rPr>
          <w:rFonts w:asciiTheme="majorHAnsi" w:hAnsiTheme="majorHAnsi" w:cs="Times New Roman"/>
        </w:rPr>
        <w:t xml:space="preserve"> </w:t>
      </w:r>
      <w:r w:rsidR="00672AA2" w:rsidRPr="00936073">
        <w:rPr>
          <w:rFonts w:asciiTheme="majorHAnsi" w:hAnsiTheme="majorHAnsi" w:cs="Times New Roman"/>
        </w:rPr>
        <w:t>or show</w:t>
      </w:r>
      <w:r w:rsidR="00221355">
        <w:rPr>
          <w:rFonts w:asciiTheme="majorHAnsi" w:hAnsiTheme="majorHAnsi" w:cs="Times New Roman"/>
        </w:rPr>
        <w:t>ing</w:t>
      </w:r>
      <w:r w:rsidR="00672AA2" w:rsidRPr="00936073">
        <w:rPr>
          <w:rFonts w:asciiTheme="majorHAnsi" w:hAnsiTheme="majorHAnsi" w:cs="Times New Roman"/>
        </w:rPr>
        <w:t xml:space="preserve"> grounds for your demand or the sum specified therein.</w:t>
      </w:r>
    </w:p>
    <w:p w:rsidR="00672AA2" w:rsidRPr="00936073" w:rsidRDefault="00672AA2" w:rsidP="006A4513">
      <w:pPr>
        <w:pStyle w:val="NoSpacing"/>
        <w:jc w:val="both"/>
        <w:rPr>
          <w:rFonts w:asciiTheme="majorHAnsi" w:hAnsiTheme="majorHAnsi" w:cs="Times New Roman"/>
        </w:rPr>
      </w:pPr>
    </w:p>
    <w:p w:rsidR="006E1E81" w:rsidRPr="00153D49" w:rsidRDefault="00CD4D07" w:rsidP="006E1E81">
      <w:pPr>
        <w:pStyle w:val="NoSpacing"/>
        <w:jc w:val="both"/>
        <w:rPr>
          <w:rFonts w:asciiTheme="majorHAnsi" w:eastAsia="Times New Roman" w:hAnsiTheme="majorHAnsi" w:cs="Times New Roman"/>
          <w:kern w:val="28"/>
          <w:sz w:val="20"/>
          <w:szCs w:val="20"/>
        </w:rPr>
      </w:pPr>
      <w:r>
        <w:rPr>
          <w:rFonts w:asciiTheme="majorHAnsi" w:hAnsiTheme="majorHAnsi" w:cs="Times New Roman"/>
        </w:rPr>
        <w:t xml:space="preserve">This guarantee </w:t>
      </w:r>
      <w:r w:rsidR="005B4ED1">
        <w:rPr>
          <w:rFonts w:asciiTheme="majorHAnsi" w:hAnsiTheme="majorHAnsi" w:cs="Times New Roman"/>
        </w:rPr>
        <w:t>shall expire</w:t>
      </w:r>
      <w:r w:rsidR="00A9168A">
        <w:rPr>
          <w:rFonts w:asciiTheme="majorHAnsi" w:hAnsiTheme="majorHAnsi" w:cs="Times New Roman"/>
        </w:rPr>
        <w:t xml:space="preserve"> no later than the</w:t>
      </w:r>
      <w:r w:rsidR="006E1E81" w:rsidRPr="00153D49">
        <w:rPr>
          <w:rFonts w:asciiTheme="majorHAnsi" w:hAnsiTheme="majorHAnsi" w:cs="Times New Roman"/>
          <w:b/>
        </w:rPr>
        <w:t xml:space="preserve"> </w:t>
      </w:r>
      <w:r w:rsidR="00153D49" w:rsidRPr="00915B90">
        <w:rPr>
          <w:rFonts w:asciiTheme="majorHAnsi" w:eastAsia="Times New Roman" w:hAnsiTheme="majorHAnsi" w:cs="Times New Roman"/>
          <w:b/>
          <w:kern w:val="28"/>
          <w:sz w:val="20"/>
          <w:szCs w:val="20"/>
          <w:highlight w:val="yellow"/>
        </w:rPr>
        <w:t>14</w:t>
      </w:r>
      <w:r w:rsidR="00153D49" w:rsidRPr="00915B90">
        <w:rPr>
          <w:rFonts w:asciiTheme="majorHAnsi" w:eastAsia="Times New Roman" w:hAnsiTheme="majorHAnsi" w:cs="Times New Roman"/>
          <w:b/>
          <w:kern w:val="28"/>
          <w:sz w:val="20"/>
          <w:szCs w:val="20"/>
          <w:highlight w:val="yellow"/>
          <w:vertAlign w:val="superscript"/>
        </w:rPr>
        <w:t>th</w:t>
      </w:r>
      <w:r w:rsidR="006E1E81" w:rsidRPr="00915B90">
        <w:rPr>
          <w:rFonts w:asciiTheme="majorHAnsi" w:eastAsia="Times New Roman" w:hAnsiTheme="majorHAnsi" w:cs="Times New Roman"/>
          <w:b/>
          <w:kern w:val="28"/>
          <w:sz w:val="20"/>
          <w:szCs w:val="20"/>
          <w:highlight w:val="yellow"/>
        </w:rPr>
        <w:t xml:space="preserve"> </w:t>
      </w:r>
      <w:r w:rsidR="006E1E81" w:rsidRPr="00915B90">
        <w:rPr>
          <w:rFonts w:asciiTheme="majorHAnsi" w:eastAsia="Times New Roman" w:hAnsiTheme="majorHAnsi" w:cs="Times New Roman"/>
          <w:kern w:val="28"/>
          <w:highlight w:val="yellow"/>
        </w:rPr>
        <w:t>Day of</w:t>
      </w:r>
      <w:r w:rsidR="006E1E81" w:rsidRPr="00915B90">
        <w:rPr>
          <w:rFonts w:asciiTheme="majorHAnsi" w:eastAsia="Times New Roman" w:hAnsiTheme="majorHAnsi" w:cs="Times New Roman"/>
          <w:b/>
          <w:kern w:val="28"/>
          <w:highlight w:val="yellow"/>
        </w:rPr>
        <w:t xml:space="preserve"> </w:t>
      </w:r>
      <w:r w:rsidR="00153D49" w:rsidRPr="00915B90">
        <w:rPr>
          <w:rFonts w:asciiTheme="majorHAnsi" w:eastAsia="Times New Roman" w:hAnsiTheme="majorHAnsi" w:cs="Times New Roman"/>
          <w:b/>
          <w:kern w:val="28"/>
          <w:sz w:val="20"/>
          <w:szCs w:val="20"/>
          <w:highlight w:val="yellow"/>
        </w:rPr>
        <w:t>AUGUST 2026</w:t>
      </w:r>
      <w:r w:rsidR="006E1E81" w:rsidRPr="00956289">
        <w:rPr>
          <w:rFonts w:asciiTheme="majorHAnsi" w:hAnsiTheme="majorHAnsi" w:cs="Times New Roman"/>
        </w:rPr>
        <w:t xml:space="preserve"> </w:t>
      </w:r>
      <w:r w:rsidR="006E1E81" w:rsidRPr="006E1E81">
        <w:rPr>
          <w:rFonts w:asciiTheme="majorHAnsi" w:hAnsiTheme="majorHAnsi" w:cs="Times New Roman"/>
        </w:rPr>
        <w:t xml:space="preserve">and </w:t>
      </w:r>
      <w:r w:rsidR="00221355">
        <w:rPr>
          <w:rFonts w:asciiTheme="majorHAnsi" w:hAnsiTheme="majorHAnsi" w:cs="Times New Roman"/>
        </w:rPr>
        <w:t>it is a condition of this guarantee that it remains in force and no demand will be instituted before expiration of the date therein</w:t>
      </w:r>
      <w:r w:rsidR="006E1E81" w:rsidRPr="006E1E81">
        <w:rPr>
          <w:rFonts w:asciiTheme="majorHAnsi" w:hAnsiTheme="majorHAnsi" w:cs="Times New Roman"/>
        </w:rPr>
        <w:t>.</w:t>
      </w:r>
    </w:p>
    <w:p w:rsidR="00672AA2" w:rsidRPr="00936073" w:rsidRDefault="00672AA2" w:rsidP="006A4513">
      <w:pPr>
        <w:pStyle w:val="NoSpacing"/>
        <w:jc w:val="both"/>
        <w:rPr>
          <w:rFonts w:asciiTheme="majorHAnsi" w:hAnsiTheme="majorHAnsi" w:cs="Times New Roman"/>
        </w:rPr>
      </w:pPr>
    </w:p>
    <w:p w:rsidR="00672AA2" w:rsidRDefault="00672AA2" w:rsidP="006A4513">
      <w:pPr>
        <w:pStyle w:val="NoSpacing"/>
        <w:jc w:val="both"/>
        <w:rPr>
          <w:rFonts w:asciiTheme="majorHAnsi" w:hAnsiTheme="majorHAnsi" w:cs="Times New Roman"/>
        </w:rPr>
      </w:pPr>
      <w:r w:rsidRPr="00936073">
        <w:rPr>
          <w:rFonts w:asciiTheme="majorHAnsi" w:hAnsiTheme="majorHAnsi" w:cs="Times New Roman"/>
        </w:rPr>
        <w:t xml:space="preserve">This guarantee is </w:t>
      </w:r>
      <w:r w:rsidR="004B1B07" w:rsidRPr="00936073">
        <w:rPr>
          <w:rFonts w:asciiTheme="majorHAnsi" w:hAnsiTheme="majorHAnsi" w:cs="Times New Roman"/>
        </w:rPr>
        <w:t>subject TO</w:t>
      </w:r>
      <w:r w:rsidR="006A4513" w:rsidRPr="00936073">
        <w:rPr>
          <w:rFonts w:asciiTheme="majorHAnsi" w:hAnsiTheme="majorHAnsi" w:cs="Times New Roman"/>
        </w:rPr>
        <w:t xml:space="preserve"> THE Uniform Rules for Demand Guarantees, ICC Publication No. 458, except that subparagraph (ii) of Sub-article 20 (a) is hereby excluded.</w:t>
      </w:r>
    </w:p>
    <w:p w:rsidR="004B1B07" w:rsidRPr="00936073" w:rsidRDefault="004B1B07" w:rsidP="006A4513">
      <w:pPr>
        <w:pStyle w:val="NoSpacing"/>
        <w:jc w:val="both"/>
        <w:rPr>
          <w:rFonts w:asciiTheme="majorHAnsi" w:hAnsiTheme="majorHAnsi" w:cs="Times New Roman"/>
        </w:rPr>
      </w:pPr>
    </w:p>
    <w:p w:rsidR="006A4513" w:rsidRPr="00936073" w:rsidRDefault="006A4513" w:rsidP="006A4513">
      <w:pPr>
        <w:pStyle w:val="NoSpacing"/>
        <w:jc w:val="both"/>
        <w:rPr>
          <w:rFonts w:asciiTheme="majorHAnsi" w:hAnsiTheme="majorHAnsi" w:cs="Times New Roman"/>
        </w:rPr>
      </w:pPr>
    </w:p>
    <w:p w:rsidR="006A4513" w:rsidRPr="00936073" w:rsidRDefault="006A4513" w:rsidP="006A4513">
      <w:pPr>
        <w:pStyle w:val="NoSpacing"/>
        <w:jc w:val="both"/>
        <w:rPr>
          <w:rFonts w:asciiTheme="majorHAnsi" w:hAnsiTheme="majorHAnsi"/>
        </w:rPr>
      </w:pPr>
    </w:p>
    <w:p w:rsidR="00607034" w:rsidRPr="00936073" w:rsidRDefault="00353EE1" w:rsidP="0060703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DISCOVER INSURANCE COMPANY </w:t>
      </w:r>
    </w:p>
    <w:p w:rsidR="00607034" w:rsidRPr="00936073" w:rsidRDefault="00607034" w:rsidP="00607034">
      <w:pPr>
        <w:rPr>
          <w:rFonts w:asciiTheme="majorHAnsi" w:eastAsia="@Arial Unicode MS" w:hAnsiTheme="majorHAnsi" w:cs="@Arial Unicode MS"/>
          <w:b/>
          <w:bCs/>
          <w:sz w:val="22"/>
          <w:szCs w:val="22"/>
        </w:rPr>
      </w:pPr>
      <w:r w:rsidRPr="00936073">
        <w:rPr>
          <w:rFonts w:asciiTheme="majorHAnsi" w:eastAsia="@Arial Unicode MS" w:hAnsiTheme="majorHAnsi" w:cs="@Arial Unicode MS"/>
          <w:b/>
          <w:bCs/>
          <w:sz w:val="22"/>
          <w:szCs w:val="22"/>
        </w:rPr>
        <w:t> </w:t>
      </w:r>
    </w:p>
    <w:p w:rsidR="00607034" w:rsidRPr="00936073" w:rsidRDefault="00607034" w:rsidP="00607034">
      <w:pPr>
        <w:rPr>
          <w:rFonts w:asciiTheme="majorHAnsi" w:hAnsiTheme="majorHAnsi" w:cs="Arial"/>
          <w:b/>
          <w:bCs/>
          <w:sz w:val="22"/>
          <w:szCs w:val="22"/>
        </w:rPr>
      </w:pPr>
      <w:r w:rsidRPr="00936073">
        <w:rPr>
          <w:rFonts w:asciiTheme="majorHAnsi" w:hAnsiTheme="majorHAnsi" w:cs="Arial"/>
          <w:b/>
          <w:bCs/>
          <w:sz w:val="22"/>
          <w:szCs w:val="22"/>
        </w:rPr>
        <w:t> </w:t>
      </w:r>
    </w:p>
    <w:p w:rsidR="004C24F2" w:rsidRPr="00936073" w:rsidRDefault="004C24F2" w:rsidP="00607034">
      <w:pPr>
        <w:rPr>
          <w:rFonts w:asciiTheme="majorHAnsi" w:hAnsiTheme="majorHAnsi" w:cs="Arial"/>
          <w:b/>
          <w:bCs/>
          <w:sz w:val="22"/>
          <w:szCs w:val="22"/>
        </w:rPr>
      </w:pPr>
    </w:p>
    <w:p w:rsidR="00607034" w:rsidRPr="00936073" w:rsidRDefault="0077562E" w:rsidP="00607034">
      <w:pPr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__</w:t>
      </w:r>
      <w:r w:rsidR="00607034" w:rsidRPr="00936073">
        <w:rPr>
          <w:rFonts w:asciiTheme="majorHAnsi" w:hAnsiTheme="majorHAnsi" w:cs="Arial"/>
          <w:b/>
          <w:bCs/>
          <w:sz w:val="22"/>
          <w:szCs w:val="22"/>
        </w:rPr>
        <w:t>________________</w:t>
      </w:r>
      <w:r w:rsidR="00CF0168">
        <w:rPr>
          <w:rFonts w:asciiTheme="majorHAnsi" w:hAnsiTheme="majorHAnsi" w:cs="Arial"/>
          <w:b/>
          <w:bCs/>
          <w:sz w:val="22"/>
          <w:szCs w:val="22"/>
        </w:rPr>
        <w:tab/>
      </w:r>
      <w:r w:rsidR="00012CC2">
        <w:rPr>
          <w:rFonts w:asciiTheme="majorHAnsi" w:hAnsiTheme="majorHAnsi" w:cs="Arial"/>
          <w:b/>
          <w:bCs/>
          <w:sz w:val="22"/>
          <w:szCs w:val="22"/>
        </w:rPr>
        <w:tab/>
      </w:r>
      <w:r w:rsidR="00607034" w:rsidRPr="00936073">
        <w:rPr>
          <w:rFonts w:asciiTheme="majorHAnsi" w:hAnsiTheme="majorHAnsi" w:cs="Arial"/>
          <w:b/>
          <w:bCs/>
          <w:sz w:val="22"/>
          <w:szCs w:val="22"/>
        </w:rPr>
        <w:t xml:space="preserve">         </w:t>
      </w:r>
      <w:r w:rsidR="00607034" w:rsidRPr="00936073">
        <w:rPr>
          <w:rFonts w:asciiTheme="majorHAnsi" w:hAnsiTheme="majorHAnsi" w:cs="Arial"/>
          <w:b/>
          <w:bCs/>
          <w:sz w:val="22"/>
          <w:szCs w:val="22"/>
        </w:rPr>
        <w:tab/>
      </w:r>
      <w:r w:rsidR="001B283F">
        <w:rPr>
          <w:rFonts w:asciiTheme="majorHAnsi" w:hAnsiTheme="majorHAnsi" w:cs="Arial"/>
          <w:b/>
          <w:bCs/>
          <w:sz w:val="22"/>
          <w:szCs w:val="22"/>
        </w:rPr>
        <w:tab/>
        <w:t xml:space="preserve"> </w:t>
      </w:r>
      <w:r w:rsidR="005F7B78">
        <w:rPr>
          <w:rFonts w:asciiTheme="majorHAnsi" w:hAnsiTheme="majorHAnsi" w:cs="Arial"/>
          <w:b/>
          <w:bCs/>
          <w:sz w:val="22"/>
          <w:szCs w:val="22"/>
        </w:rPr>
        <w:tab/>
      </w:r>
      <w:r w:rsidR="001B283F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607034" w:rsidRPr="00936073">
        <w:rPr>
          <w:rFonts w:asciiTheme="majorHAnsi" w:hAnsiTheme="majorHAnsi" w:cs="Arial"/>
          <w:b/>
          <w:bCs/>
          <w:sz w:val="22"/>
          <w:szCs w:val="22"/>
        </w:rPr>
        <w:t>___________________</w:t>
      </w:r>
    </w:p>
    <w:p w:rsidR="00607034" w:rsidRPr="00936073" w:rsidRDefault="00405E01" w:rsidP="00012CC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Myali Nonde</w:t>
      </w:r>
      <w:r>
        <w:rPr>
          <w:rFonts w:asciiTheme="majorHAnsi" w:hAnsiTheme="majorHAnsi"/>
          <w:b/>
        </w:rPr>
        <w:tab/>
      </w:r>
      <w:r w:rsidR="00CF0168">
        <w:rPr>
          <w:rFonts w:asciiTheme="majorHAnsi" w:hAnsiTheme="majorHAnsi"/>
          <w:b/>
        </w:rPr>
        <w:tab/>
      </w:r>
      <w:r w:rsidR="001B283F">
        <w:rPr>
          <w:rFonts w:asciiTheme="majorHAnsi" w:hAnsiTheme="majorHAnsi"/>
          <w:b/>
        </w:rPr>
        <w:tab/>
      </w:r>
      <w:r w:rsidR="001B283F">
        <w:rPr>
          <w:rFonts w:asciiTheme="majorHAnsi" w:hAnsiTheme="majorHAnsi"/>
          <w:b/>
        </w:rPr>
        <w:tab/>
        <w:t xml:space="preserve">  </w:t>
      </w:r>
      <w:r w:rsidR="00012CC2">
        <w:rPr>
          <w:rFonts w:asciiTheme="majorHAnsi" w:hAnsiTheme="majorHAnsi"/>
          <w:b/>
        </w:rPr>
        <w:tab/>
      </w:r>
      <w:r w:rsidR="005F7B78">
        <w:rPr>
          <w:rFonts w:asciiTheme="majorHAnsi" w:hAnsiTheme="majorHAnsi"/>
          <w:b/>
        </w:rPr>
        <w:tab/>
      </w:r>
      <w:r w:rsidR="00F04260">
        <w:rPr>
          <w:rFonts w:asciiTheme="majorHAnsi" w:hAnsiTheme="majorHAnsi"/>
          <w:b/>
        </w:rPr>
        <w:t>Richard Lubemba</w:t>
      </w:r>
    </w:p>
    <w:p w:rsidR="00607034" w:rsidRPr="00936073" w:rsidRDefault="00405E01" w:rsidP="00607034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CHIEF EXECUTIVE OFFICER</w:t>
      </w:r>
      <w:r w:rsidR="002B18B7">
        <w:rPr>
          <w:rFonts w:asciiTheme="majorHAnsi" w:hAnsiTheme="majorHAnsi"/>
          <w:b/>
          <w:sz w:val="18"/>
          <w:szCs w:val="18"/>
        </w:rPr>
        <w:tab/>
      </w:r>
      <w:r w:rsidR="00CF0168">
        <w:rPr>
          <w:rFonts w:asciiTheme="majorHAnsi" w:hAnsiTheme="majorHAnsi"/>
          <w:b/>
          <w:sz w:val="18"/>
          <w:szCs w:val="18"/>
        </w:rPr>
        <w:tab/>
      </w:r>
      <w:r w:rsidR="001B283F">
        <w:rPr>
          <w:rFonts w:asciiTheme="majorHAnsi" w:hAnsiTheme="majorHAnsi"/>
          <w:b/>
          <w:sz w:val="18"/>
          <w:szCs w:val="18"/>
        </w:rPr>
        <w:tab/>
        <w:t xml:space="preserve">  </w:t>
      </w:r>
      <w:r w:rsidR="00012CC2">
        <w:rPr>
          <w:rFonts w:asciiTheme="majorHAnsi" w:hAnsiTheme="majorHAnsi"/>
          <w:b/>
          <w:sz w:val="18"/>
          <w:szCs w:val="18"/>
        </w:rPr>
        <w:tab/>
      </w:r>
      <w:r w:rsidR="00F04260">
        <w:rPr>
          <w:rFonts w:asciiTheme="majorHAnsi" w:hAnsiTheme="majorHAnsi"/>
          <w:b/>
          <w:sz w:val="18"/>
          <w:szCs w:val="18"/>
        </w:rPr>
        <w:t>DEPUTY MANAGING DIRECTOR</w:t>
      </w:r>
    </w:p>
    <w:p w:rsidR="00607034" w:rsidRPr="00936073" w:rsidRDefault="00607034" w:rsidP="00607034">
      <w:pPr>
        <w:widowControl w:val="0"/>
        <w:rPr>
          <w:rFonts w:asciiTheme="majorHAnsi" w:hAnsiTheme="majorHAnsi"/>
          <w:b/>
          <w:sz w:val="18"/>
          <w:szCs w:val="18"/>
        </w:rPr>
      </w:pPr>
      <w:r w:rsidRPr="00936073">
        <w:rPr>
          <w:rFonts w:asciiTheme="majorHAnsi" w:hAnsiTheme="majorHAnsi"/>
          <w:b/>
          <w:sz w:val="18"/>
          <w:szCs w:val="18"/>
        </w:rPr>
        <w:t> </w:t>
      </w:r>
    </w:p>
    <w:sectPr w:rsidR="00607034" w:rsidRPr="00936073" w:rsidSect="003A0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09"/>
    <w:rsid w:val="00001EC5"/>
    <w:rsid w:val="00005990"/>
    <w:rsid w:val="00012CC2"/>
    <w:rsid w:val="000267EB"/>
    <w:rsid w:val="00030DC4"/>
    <w:rsid w:val="00051AF0"/>
    <w:rsid w:val="000A7930"/>
    <w:rsid w:val="000B25F0"/>
    <w:rsid w:val="000C7163"/>
    <w:rsid w:val="000D0F72"/>
    <w:rsid w:val="000D782A"/>
    <w:rsid w:val="000F0739"/>
    <w:rsid w:val="00125513"/>
    <w:rsid w:val="001352ED"/>
    <w:rsid w:val="00140D9E"/>
    <w:rsid w:val="00142205"/>
    <w:rsid w:val="001526AE"/>
    <w:rsid w:val="00153D49"/>
    <w:rsid w:val="001832C8"/>
    <w:rsid w:val="00184E7F"/>
    <w:rsid w:val="001962A0"/>
    <w:rsid w:val="001A3CF7"/>
    <w:rsid w:val="001A6127"/>
    <w:rsid w:val="001B0567"/>
    <w:rsid w:val="001B283F"/>
    <w:rsid w:val="001C4788"/>
    <w:rsid w:val="001E1E77"/>
    <w:rsid w:val="0020355A"/>
    <w:rsid w:val="00206ABF"/>
    <w:rsid w:val="00207024"/>
    <w:rsid w:val="00221355"/>
    <w:rsid w:val="0026478E"/>
    <w:rsid w:val="00270DC1"/>
    <w:rsid w:val="00273950"/>
    <w:rsid w:val="00285E60"/>
    <w:rsid w:val="00293806"/>
    <w:rsid w:val="002B18B7"/>
    <w:rsid w:val="002C73C4"/>
    <w:rsid w:val="002E255F"/>
    <w:rsid w:val="002E5F70"/>
    <w:rsid w:val="002F46DB"/>
    <w:rsid w:val="002F56F1"/>
    <w:rsid w:val="002F5FE0"/>
    <w:rsid w:val="0030117C"/>
    <w:rsid w:val="00311D49"/>
    <w:rsid w:val="003125CC"/>
    <w:rsid w:val="00315054"/>
    <w:rsid w:val="00321EEA"/>
    <w:rsid w:val="00322EC2"/>
    <w:rsid w:val="003338DB"/>
    <w:rsid w:val="0034060B"/>
    <w:rsid w:val="00353EE1"/>
    <w:rsid w:val="003839A8"/>
    <w:rsid w:val="003A0002"/>
    <w:rsid w:val="003B056C"/>
    <w:rsid w:val="003B0B40"/>
    <w:rsid w:val="003B3F4F"/>
    <w:rsid w:val="003F780E"/>
    <w:rsid w:val="00400B29"/>
    <w:rsid w:val="00402AB7"/>
    <w:rsid w:val="00405E01"/>
    <w:rsid w:val="00407F3E"/>
    <w:rsid w:val="00423970"/>
    <w:rsid w:val="00441587"/>
    <w:rsid w:val="0046250D"/>
    <w:rsid w:val="00497028"/>
    <w:rsid w:val="004A2C66"/>
    <w:rsid w:val="004A77C8"/>
    <w:rsid w:val="004A7878"/>
    <w:rsid w:val="004B1B07"/>
    <w:rsid w:val="004C0266"/>
    <w:rsid w:val="004C24F2"/>
    <w:rsid w:val="004E5C22"/>
    <w:rsid w:val="004F469F"/>
    <w:rsid w:val="00524426"/>
    <w:rsid w:val="00526077"/>
    <w:rsid w:val="00536EB2"/>
    <w:rsid w:val="00542FB3"/>
    <w:rsid w:val="00550D6A"/>
    <w:rsid w:val="0057677A"/>
    <w:rsid w:val="005930DF"/>
    <w:rsid w:val="005941D5"/>
    <w:rsid w:val="00597D68"/>
    <w:rsid w:val="005A0D68"/>
    <w:rsid w:val="005B32FA"/>
    <w:rsid w:val="005B4ED1"/>
    <w:rsid w:val="005E3157"/>
    <w:rsid w:val="005F7B78"/>
    <w:rsid w:val="00607034"/>
    <w:rsid w:val="006363F0"/>
    <w:rsid w:val="006401E5"/>
    <w:rsid w:val="006536F0"/>
    <w:rsid w:val="00656009"/>
    <w:rsid w:val="00672AA2"/>
    <w:rsid w:val="006749A3"/>
    <w:rsid w:val="006A3720"/>
    <w:rsid w:val="006A4513"/>
    <w:rsid w:val="006A4E17"/>
    <w:rsid w:val="006B41B3"/>
    <w:rsid w:val="006E1E81"/>
    <w:rsid w:val="006F6FE0"/>
    <w:rsid w:val="00700693"/>
    <w:rsid w:val="00724F30"/>
    <w:rsid w:val="0075022F"/>
    <w:rsid w:val="007503A0"/>
    <w:rsid w:val="007628DB"/>
    <w:rsid w:val="0077562E"/>
    <w:rsid w:val="007A47A0"/>
    <w:rsid w:val="007A6208"/>
    <w:rsid w:val="007E3550"/>
    <w:rsid w:val="007F2803"/>
    <w:rsid w:val="007F2E78"/>
    <w:rsid w:val="00811A38"/>
    <w:rsid w:val="00811BDE"/>
    <w:rsid w:val="00816B50"/>
    <w:rsid w:val="00841C61"/>
    <w:rsid w:val="00845905"/>
    <w:rsid w:val="0085708E"/>
    <w:rsid w:val="00871B09"/>
    <w:rsid w:val="00875AE4"/>
    <w:rsid w:val="0088107A"/>
    <w:rsid w:val="00881619"/>
    <w:rsid w:val="008A6E2D"/>
    <w:rsid w:val="008B0209"/>
    <w:rsid w:val="008D1AEC"/>
    <w:rsid w:val="00915B90"/>
    <w:rsid w:val="009273DF"/>
    <w:rsid w:val="009274F6"/>
    <w:rsid w:val="00936073"/>
    <w:rsid w:val="00956289"/>
    <w:rsid w:val="00962AB4"/>
    <w:rsid w:val="00966253"/>
    <w:rsid w:val="00967468"/>
    <w:rsid w:val="0097109E"/>
    <w:rsid w:val="00973CE8"/>
    <w:rsid w:val="009B2160"/>
    <w:rsid w:val="009C4434"/>
    <w:rsid w:val="009F249A"/>
    <w:rsid w:val="009F3344"/>
    <w:rsid w:val="00A155C5"/>
    <w:rsid w:val="00A378B6"/>
    <w:rsid w:val="00A556CF"/>
    <w:rsid w:val="00A654E5"/>
    <w:rsid w:val="00A9168A"/>
    <w:rsid w:val="00AA2AE1"/>
    <w:rsid w:val="00AA411F"/>
    <w:rsid w:val="00AB2D72"/>
    <w:rsid w:val="00AD040A"/>
    <w:rsid w:val="00AD5A31"/>
    <w:rsid w:val="00AE2E32"/>
    <w:rsid w:val="00AE3C0C"/>
    <w:rsid w:val="00AF66F6"/>
    <w:rsid w:val="00B10E80"/>
    <w:rsid w:val="00B35C19"/>
    <w:rsid w:val="00B47632"/>
    <w:rsid w:val="00B757F2"/>
    <w:rsid w:val="00BA04BE"/>
    <w:rsid w:val="00BA0BD7"/>
    <w:rsid w:val="00BB4C7C"/>
    <w:rsid w:val="00BB5670"/>
    <w:rsid w:val="00BB5D22"/>
    <w:rsid w:val="00BC27B5"/>
    <w:rsid w:val="00BC45E1"/>
    <w:rsid w:val="00BD1173"/>
    <w:rsid w:val="00BD4BF5"/>
    <w:rsid w:val="00BF19EC"/>
    <w:rsid w:val="00C00AD7"/>
    <w:rsid w:val="00C109B2"/>
    <w:rsid w:val="00C30C5E"/>
    <w:rsid w:val="00C40068"/>
    <w:rsid w:val="00C51CFF"/>
    <w:rsid w:val="00C55808"/>
    <w:rsid w:val="00C72AD3"/>
    <w:rsid w:val="00C83EBC"/>
    <w:rsid w:val="00C86768"/>
    <w:rsid w:val="00C96036"/>
    <w:rsid w:val="00C96DD4"/>
    <w:rsid w:val="00CA713F"/>
    <w:rsid w:val="00CB63FE"/>
    <w:rsid w:val="00CC4C04"/>
    <w:rsid w:val="00CD4D07"/>
    <w:rsid w:val="00CE08E7"/>
    <w:rsid w:val="00CF0168"/>
    <w:rsid w:val="00D019CB"/>
    <w:rsid w:val="00D135CD"/>
    <w:rsid w:val="00D15EE1"/>
    <w:rsid w:val="00D26D78"/>
    <w:rsid w:val="00D35D07"/>
    <w:rsid w:val="00D370F6"/>
    <w:rsid w:val="00D420B1"/>
    <w:rsid w:val="00D5325D"/>
    <w:rsid w:val="00D540BA"/>
    <w:rsid w:val="00D777FD"/>
    <w:rsid w:val="00D8083E"/>
    <w:rsid w:val="00D900E0"/>
    <w:rsid w:val="00D972FA"/>
    <w:rsid w:val="00DD51B3"/>
    <w:rsid w:val="00DE1AA8"/>
    <w:rsid w:val="00E30BC8"/>
    <w:rsid w:val="00E51C21"/>
    <w:rsid w:val="00E65D4C"/>
    <w:rsid w:val="00E72622"/>
    <w:rsid w:val="00ED05D6"/>
    <w:rsid w:val="00F04260"/>
    <w:rsid w:val="00F05828"/>
    <w:rsid w:val="00F23368"/>
    <w:rsid w:val="00F26E57"/>
    <w:rsid w:val="00F406D4"/>
    <w:rsid w:val="00F41126"/>
    <w:rsid w:val="00F46DA0"/>
    <w:rsid w:val="00F63BCD"/>
    <w:rsid w:val="00F67D8D"/>
    <w:rsid w:val="00F771B7"/>
    <w:rsid w:val="00F777FC"/>
    <w:rsid w:val="00F9585F"/>
    <w:rsid w:val="00F96332"/>
    <w:rsid w:val="00FA231E"/>
    <w:rsid w:val="00FA7B14"/>
    <w:rsid w:val="00FC5170"/>
    <w:rsid w:val="00FD378B"/>
    <w:rsid w:val="00FD39E6"/>
    <w:rsid w:val="00FF07C4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3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B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C8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3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B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C8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38B48-0175-4C9A-B0AD-65F5A315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2025-08-14T14:40:00Z</cp:lastPrinted>
  <dcterms:created xsi:type="dcterms:W3CDTF">2023-09-22T08:48:00Z</dcterms:created>
  <dcterms:modified xsi:type="dcterms:W3CDTF">2025-08-18T06:50:00Z</dcterms:modified>
</cp:coreProperties>
</file>